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067" w:rsidRDefault="00D617AA" w:rsidP="00311CE6">
      <w:pPr>
        <w:jc w:val="center"/>
      </w:pPr>
      <w:r>
        <w:t>Пояснительная по вопросу №</w:t>
      </w:r>
      <w:r w:rsidR="00CB2BD1">
        <w:t xml:space="preserve"> </w:t>
      </w:r>
      <w:bookmarkStart w:id="0" w:name="_GoBack"/>
      <w:bookmarkEnd w:id="0"/>
      <w:r>
        <w:t>4</w:t>
      </w:r>
    </w:p>
    <w:p w:rsidR="00311CE6" w:rsidRDefault="00311CE6" w:rsidP="00761BE8">
      <w:pPr>
        <w:spacing w:after="0"/>
        <w:ind w:firstLine="709"/>
        <w:jc w:val="both"/>
      </w:pPr>
      <w:r>
        <w:t>Основанием для установления иных сроков подачи уведомления</w:t>
      </w:r>
      <w:r w:rsidR="00D94424">
        <w:t xml:space="preserve"> на портале государственной информационной системы обязательного медицинского страхования (ГИС ОМС)</w:t>
      </w:r>
      <w:r>
        <w:t xml:space="preserve"> для участия в реализации территориальной программы обязательного медицинского страхования</w:t>
      </w:r>
      <w:r w:rsidR="00B87B03">
        <w:t xml:space="preserve"> Р</w:t>
      </w:r>
      <w:proofErr w:type="gramStart"/>
      <w:r w:rsidR="00B87B03">
        <w:t>С(</w:t>
      </w:r>
      <w:proofErr w:type="gramEnd"/>
      <w:r w:rsidR="00B87B03">
        <w:t>Я) на 2023 год</w:t>
      </w:r>
      <w:r>
        <w:t xml:space="preserve"> является статься 15, абзац 2, Федерального закона №326 «Об обязательном медицинском страховании в РФ» от 29.11.2010 года</w:t>
      </w:r>
      <w:r w:rsidR="00B87B03">
        <w:t>, а также Правила обязательного медицинского страхования</w:t>
      </w:r>
      <w:r>
        <w:t>.</w:t>
      </w:r>
    </w:p>
    <w:p w:rsidR="00761BE8" w:rsidRDefault="00761BE8" w:rsidP="00761BE8">
      <w:pPr>
        <w:spacing w:after="0"/>
        <w:ind w:firstLine="709"/>
        <w:jc w:val="both"/>
      </w:pPr>
      <w:r>
        <w:t>Медицинская организация ООО «</w:t>
      </w:r>
      <w:proofErr w:type="spellStart"/>
      <w:r>
        <w:t>Нефроклиник</w:t>
      </w:r>
      <w:r w:rsidR="00D617AA">
        <w:t>а</w:t>
      </w:r>
      <w:proofErr w:type="spellEnd"/>
      <w:r>
        <w:t xml:space="preserve">» впервые получила лицензию на медицинскую деятельность с 10.08.2023г.  </w:t>
      </w:r>
      <w:r w:rsidRPr="00761BE8">
        <w:t>Л</w:t>
      </w:r>
      <w:proofErr w:type="gramStart"/>
      <w:r w:rsidRPr="00761BE8">
        <w:t>0</w:t>
      </w:r>
      <w:proofErr w:type="gramEnd"/>
      <w:r w:rsidR="00D617AA">
        <w:t xml:space="preserve"> </w:t>
      </w:r>
      <w:r w:rsidRPr="00761BE8">
        <w:t>41-01179-14/00669519</w:t>
      </w:r>
      <w:r>
        <w:t>.</w:t>
      </w:r>
    </w:p>
    <w:p w:rsidR="00761BE8" w:rsidRDefault="00761BE8" w:rsidP="00761BE8">
      <w:pPr>
        <w:spacing w:after="0"/>
        <w:ind w:firstLine="709"/>
        <w:jc w:val="both"/>
      </w:pPr>
      <w:r>
        <w:t>Медицинская организация ООО Комплексный социально-реабилитационный центр опорно-двигатель</w:t>
      </w:r>
      <w:r w:rsidR="00D617AA">
        <w:t xml:space="preserve">ного аппарата «Движение - </w:t>
      </w:r>
      <w:r>
        <w:t xml:space="preserve">это жизнь» впервые получила лицензию на медицинскую деятельность с 30.08.2023г. </w:t>
      </w:r>
      <w:r w:rsidRPr="00761BE8">
        <w:t>Л041-01179-14/00674109</w:t>
      </w:r>
      <w:r>
        <w:t>.</w:t>
      </w:r>
    </w:p>
    <w:p w:rsidR="00761BE8" w:rsidRDefault="00761BE8" w:rsidP="00311CE6">
      <w:pPr>
        <w:ind w:firstLine="708"/>
        <w:jc w:val="both"/>
      </w:pPr>
    </w:p>
    <w:sectPr w:rsidR="00761B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FE7"/>
    <w:rsid w:val="00311CE6"/>
    <w:rsid w:val="00550FE7"/>
    <w:rsid w:val="00761BE8"/>
    <w:rsid w:val="00B87B03"/>
    <w:rsid w:val="00CB2BD1"/>
    <w:rsid w:val="00CF5067"/>
    <w:rsid w:val="00D617AA"/>
    <w:rsid w:val="00D9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ZaharovNA</dc:creator>
  <cp:keywords/>
  <dc:description/>
  <cp:lastModifiedBy>milutina</cp:lastModifiedBy>
  <cp:revision>6</cp:revision>
  <dcterms:created xsi:type="dcterms:W3CDTF">2023-09-14T03:10:00Z</dcterms:created>
  <dcterms:modified xsi:type="dcterms:W3CDTF">2023-09-15T05:37:00Z</dcterms:modified>
</cp:coreProperties>
</file>